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9A92" w14:textId="77777777" w:rsidR="00DE1974" w:rsidRDefault="008D25D9">
      <w:pPr>
        <w:jc w:val="left"/>
        <w:rPr>
          <w:rFonts w:ascii="MuroranBIZUDMinchoBaseEUDC" w:eastAsia="MuroranBIZUDMinchoBaseEUDC" w:hAnsi="MuroranBIZUDMinchoBaseEUDC"/>
          <w:sz w:val="40"/>
        </w:rPr>
      </w:pPr>
      <w:r>
        <w:rPr>
          <w:rFonts w:ascii="BIZ UDP明朝 Medium" w:eastAsia="BIZ UDP明朝 Medium" w:hAnsi="BIZ UDP明朝 Medium" w:hint="eastAsia"/>
          <w:sz w:val="20"/>
        </w:rPr>
        <w:t>様式第1号（第２条関係）</w:t>
      </w:r>
    </w:p>
    <w:p w14:paraId="5C5FABD4" w14:textId="41F54AB4" w:rsidR="00DE1974" w:rsidRDefault="008D25D9" w:rsidP="00694D45">
      <w:pPr>
        <w:snapToGrid w:val="0"/>
        <w:jc w:val="center"/>
        <w:rPr>
          <w:rFonts w:ascii="MuroranBIZUDMinchoBaseEUDC" w:eastAsia="MuroranBIZUDMinchoBaseEUDC" w:hAnsi="MuroranBIZUDMinchoBaseEUDC"/>
          <w:sz w:val="40"/>
        </w:rPr>
      </w:pPr>
      <w:r>
        <w:rPr>
          <w:rFonts w:ascii="MuroranBIZUDMinchoBaseEUDC" w:eastAsia="MuroranBIZUDMinchoBaseEUDC" w:hAnsi="MuroranBIZUDMinchoBaseEUDC" w:hint="eastAsia"/>
          <w:sz w:val="40"/>
        </w:rPr>
        <w:t>まち「ピカ」パートナー</w:t>
      </w:r>
    </w:p>
    <w:p w14:paraId="5D4FC738" w14:textId="77777777" w:rsidR="00DE1974" w:rsidRDefault="008D25D9" w:rsidP="00694D45">
      <w:pPr>
        <w:snapToGrid w:val="0"/>
        <w:jc w:val="center"/>
        <w:rPr>
          <w:rFonts w:ascii="MuroranBIZUDMinchoBaseEUDC" w:eastAsia="MuroranBIZUDMinchoBaseEUDC" w:hAnsi="MuroranBIZUDMinchoBaseEUDC"/>
          <w:sz w:val="40"/>
        </w:rPr>
      </w:pPr>
      <w:r>
        <w:rPr>
          <w:rFonts w:ascii="MuroranBIZUDMinchoBaseEUDC" w:eastAsia="MuroranBIZUDMinchoBaseEUDC" w:hAnsi="MuroranBIZUDMinchoBaseEUDC" w:hint="eastAsia"/>
          <w:sz w:val="40"/>
        </w:rPr>
        <w:t>認定申請書</w:t>
      </w:r>
    </w:p>
    <w:p w14:paraId="586A250E" w14:textId="77777777" w:rsidR="00694D45" w:rsidRDefault="008D25D9">
      <w:pPr>
        <w:jc w:val="right"/>
        <w:rPr>
          <w:rFonts w:ascii="BIZ UDP明朝 Medium" w:eastAsia="BIZ UDP明朝 Medium" w:hAnsi="BIZ UDP明朝 Medium"/>
          <w:sz w:val="24"/>
        </w:rPr>
      </w:pPr>
      <w:r>
        <w:rPr>
          <w:rFonts w:ascii="BIZ UDP明朝 Medium" w:eastAsia="BIZ UDP明朝 Medium" w:hAnsi="BIZ UDP明朝 Medium" w:hint="eastAsia"/>
          <w:sz w:val="24"/>
        </w:rPr>
        <w:t xml:space="preserve">　</w:t>
      </w:r>
    </w:p>
    <w:p w14:paraId="589A9C10" w14:textId="075B6624" w:rsidR="00DE1974" w:rsidRDefault="008D25D9">
      <w:pPr>
        <w:jc w:val="right"/>
        <w:rPr>
          <w:rFonts w:ascii="BIZ UDP明朝 Medium" w:eastAsia="BIZ UDP明朝 Medium" w:hAnsi="BIZ UDP明朝 Medium"/>
          <w:sz w:val="24"/>
        </w:rPr>
      </w:pPr>
      <w:r>
        <w:rPr>
          <w:rFonts w:ascii="BIZ UDP明朝 Medium" w:eastAsia="BIZ UDP明朝 Medium" w:hAnsi="BIZ UDP明朝 Medium" w:hint="eastAsia"/>
          <w:sz w:val="24"/>
        </w:rPr>
        <w:t>令和　　　　年　　　月　　　日</w:t>
      </w:r>
    </w:p>
    <w:p w14:paraId="3E620128" w14:textId="77777777" w:rsidR="00DE1974" w:rsidRDefault="008D25D9">
      <w:pPr>
        <w:rPr>
          <w:rFonts w:ascii="BIZ UDP明朝 Medium" w:eastAsia="BIZ UDP明朝 Medium" w:hAnsi="BIZ UDP明朝 Medium"/>
          <w:sz w:val="24"/>
        </w:rPr>
      </w:pPr>
      <w:r>
        <w:rPr>
          <w:rFonts w:ascii="BIZ UDP明朝 Medium" w:eastAsia="BIZ UDP明朝 Medium" w:hAnsi="BIZ UDP明朝 Medium" w:hint="eastAsia"/>
          <w:sz w:val="24"/>
        </w:rPr>
        <w:t>（あて先）室蘭市長</w:t>
      </w:r>
    </w:p>
    <w:p w14:paraId="50D33239" w14:textId="77777777" w:rsidR="00DE1974" w:rsidRDefault="008D25D9" w:rsidP="00832EF4">
      <w:pPr>
        <w:snapToGrid w:val="0"/>
        <w:spacing w:line="360" w:lineRule="auto"/>
        <w:ind w:firstLineChars="1662" w:firstLine="3989"/>
        <w:rPr>
          <w:rFonts w:ascii="MuroranBIZUDMinchoBaseEUDC" w:eastAsia="MuroranBIZUDMinchoBaseEUDC" w:hAnsi="MuroranBIZUDMinchoBaseEUDC"/>
          <w:sz w:val="24"/>
        </w:rPr>
      </w:pPr>
      <w:r>
        <w:rPr>
          <w:rFonts w:ascii="MuroranBIZUDMinchoBaseEUDC" w:eastAsia="MuroranBIZUDMinchoBaseEUDC" w:hAnsi="MuroranBIZUDMinchoBaseEUDC" w:hint="eastAsia"/>
          <w:sz w:val="24"/>
        </w:rPr>
        <w:t>代表者氏名</w:t>
      </w:r>
    </w:p>
    <w:p w14:paraId="513A949D" w14:textId="77777777" w:rsidR="00DE1974" w:rsidRDefault="008D25D9" w:rsidP="00832EF4">
      <w:pPr>
        <w:snapToGrid w:val="0"/>
        <w:spacing w:line="360" w:lineRule="auto"/>
        <w:ind w:firstLineChars="1662" w:firstLine="3989"/>
        <w:rPr>
          <w:rFonts w:ascii="MuroranBIZUDMinchoBaseEUDC" w:eastAsia="MuroranBIZUDMinchoBaseEUDC" w:hAnsi="MuroranBIZUDMinchoBaseEUDC"/>
          <w:sz w:val="24"/>
        </w:rPr>
      </w:pPr>
      <w:r>
        <w:rPr>
          <w:rFonts w:ascii="MuroranBIZUDMinchoBaseEUDC" w:eastAsia="MuroranBIZUDMinchoBaseEUDC" w:hAnsi="MuroranBIZUDMinchoBaseEUDC" w:hint="eastAsia"/>
          <w:sz w:val="24"/>
        </w:rPr>
        <w:t>代表者住所</w:t>
      </w:r>
    </w:p>
    <w:p w14:paraId="4F64380E" w14:textId="77777777" w:rsidR="00DE1974" w:rsidRDefault="008D25D9" w:rsidP="00832EF4">
      <w:pPr>
        <w:snapToGrid w:val="0"/>
        <w:spacing w:line="360" w:lineRule="auto"/>
        <w:ind w:firstLineChars="1862" w:firstLine="4469"/>
        <w:rPr>
          <w:rFonts w:ascii="MuroranBIZUDMinchoBaseEUDC" w:eastAsia="MuroranBIZUDMinchoBaseEUDC" w:hAnsi="MuroranBIZUDMinchoBaseEUDC"/>
          <w:sz w:val="24"/>
        </w:rPr>
      </w:pPr>
      <w:r>
        <w:rPr>
          <w:rFonts w:ascii="MuroranBIZUDMinchoBaseEUDC" w:eastAsia="MuroranBIZUDMinchoBaseEUDC" w:hAnsi="MuroranBIZUDMinchoBaseEUDC" w:hint="eastAsia"/>
          <w:sz w:val="24"/>
        </w:rPr>
        <w:t>（電話　　　　-　　　　-　　　　）</w:t>
      </w:r>
    </w:p>
    <w:p w14:paraId="4438C4C2" w14:textId="43664777" w:rsidR="00DE1974" w:rsidRDefault="008D25D9" w:rsidP="00832EF4">
      <w:pPr>
        <w:snapToGrid w:val="0"/>
        <w:spacing w:line="360" w:lineRule="auto"/>
        <w:ind w:firstLineChars="1862" w:firstLine="4469"/>
        <w:rPr>
          <w:rFonts w:ascii="MuroranBIZUDMinchoBaseEUDC" w:eastAsia="MuroranBIZUDMinchoBaseEUDC" w:hAnsi="MuroranBIZUDMinchoBaseEUDC" w:hint="eastAsia"/>
          <w:sz w:val="24"/>
        </w:rPr>
      </w:pPr>
      <w:r>
        <w:rPr>
          <w:rFonts w:ascii="MuroranBIZUDMinchoBaseEUDC" w:eastAsia="MuroranBIZUDMinchoBaseEUDC" w:hAnsi="MuroranBIZUDMinchoBaseEUDC" w:hint="eastAsia"/>
          <w:sz w:val="24"/>
        </w:rPr>
        <w:t>（E-mail　　　　　　　　　　　　）</w:t>
      </w:r>
    </w:p>
    <w:tbl>
      <w:tblPr>
        <w:tblStyle w:val="1"/>
        <w:tblW w:w="8642" w:type="dxa"/>
        <w:tblLayout w:type="fixed"/>
        <w:tblLook w:val="04A0" w:firstRow="1" w:lastRow="0" w:firstColumn="1" w:lastColumn="0" w:noHBand="0" w:noVBand="1"/>
      </w:tblPr>
      <w:tblGrid>
        <w:gridCol w:w="2515"/>
        <w:gridCol w:w="1260"/>
        <w:gridCol w:w="4867"/>
      </w:tblGrid>
      <w:tr w:rsidR="00DE1974" w14:paraId="3EA9806E" w14:textId="77777777" w:rsidTr="00694D45">
        <w:trPr>
          <w:trHeight w:val="720"/>
        </w:trPr>
        <w:tc>
          <w:tcPr>
            <w:tcW w:w="3775" w:type="dxa"/>
            <w:gridSpan w:val="2"/>
            <w:vAlign w:val="center"/>
          </w:tcPr>
          <w:p w14:paraId="50E127E2" w14:textId="77777777" w:rsidR="00DE1974" w:rsidRDefault="008D25D9">
            <w:pPr>
              <w:jc w:val="center"/>
              <w:rPr>
                <w:rFonts w:ascii="MuroranBIZUDMinchoBaseEUDC" w:eastAsia="MuroranBIZUDMinchoBaseEUDC" w:hAnsi="MuroranBIZUDMinchoBaseEUDC"/>
                <w:sz w:val="24"/>
              </w:rPr>
            </w:pPr>
            <w:r>
              <w:rPr>
                <w:rFonts w:ascii="MuroranBIZUDMinchoBaseEUDC" w:eastAsia="MuroranBIZUDMinchoBaseEUDC" w:hAnsi="MuroranBIZUDMinchoBaseEUDC" w:hint="eastAsia"/>
                <w:sz w:val="24"/>
              </w:rPr>
              <w:t>団　　体　　名</w:t>
            </w:r>
          </w:p>
        </w:tc>
        <w:tc>
          <w:tcPr>
            <w:tcW w:w="4867" w:type="dxa"/>
            <w:vAlign w:val="center"/>
          </w:tcPr>
          <w:p w14:paraId="68C3E809" w14:textId="77777777" w:rsidR="00DE1974" w:rsidRDefault="00DE1974">
            <w:pPr>
              <w:jc w:val="center"/>
              <w:rPr>
                <w:rFonts w:ascii="MuroranBIZUDMinchoBaseEUDC" w:eastAsia="MuroranBIZUDMinchoBaseEUDC" w:hAnsi="MuroranBIZUDMinchoBaseEUDC"/>
                <w:sz w:val="24"/>
              </w:rPr>
            </w:pPr>
          </w:p>
        </w:tc>
      </w:tr>
      <w:tr w:rsidR="00DE1974" w14:paraId="34100C49" w14:textId="77777777" w:rsidTr="00694D45">
        <w:trPr>
          <w:trHeight w:val="720"/>
        </w:trPr>
        <w:tc>
          <w:tcPr>
            <w:tcW w:w="2515" w:type="dxa"/>
            <w:vMerge w:val="restart"/>
            <w:tcBorders>
              <w:right w:val="single" w:sz="4" w:space="0" w:color="auto"/>
            </w:tcBorders>
            <w:vAlign w:val="center"/>
          </w:tcPr>
          <w:p w14:paraId="07B0C9AA" w14:textId="498941A4" w:rsidR="00DE1974" w:rsidRDefault="00832EF4">
            <w:pPr>
              <w:jc w:val="center"/>
              <w:rPr>
                <w:rFonts w:ascii="MuroranBIZUDMinchoBaseEUDC" w:eastAsia="MuroranBIZUDMinchoBaseEUDC" w:hAnsi="MuroranBIZUDMinchoBaseEUDC"/>
                <w:sz w:val="24"/>
              </w:rPr>
            </w:pPr>
            <w:r>
              <w:rPr>
                <w:rFonts w:ascii="MuroranBIZUDMinchoBaseEUDC" w:eastAsia="MuroranBIZUDMinchoBaseEUDC" w:hAnsi="MuroranBIZUDMinchoBaseEUDC" w:hint="eastAsia"/>
                <w:sz w:val="24"/>
              </w:rPr>
              <w:t>zsdgv</w:t>
            </w:r>
            <w:r w:rsidR="008D25D9">
              <w:rPr>
                <w:rFonts w:ascii="MuroranBIZUDMinchoBaseEUDC" w:eastAsia="MuroranBIZUDMinchoBaseEUDC" w:hAnsi="MuroranBIZUDMinchoBaseEUDC" w:hint="eastAsia"/>
                <w:sz w:val="24"/>
              </w:rPr>
              <w:t>担当者</w:t>
            </w:r>
          </w:p>
          <w:p w14:paraId="24354019" w14:textId="77777777" w:rsidR="00DE1974" w:rsidRDefault="008D25D9">
            <w:pPr>
              <w:jc w:val="center"/>
              <w:rPr>
                <w:rFonts w:ascii="MuroranBIZUDMinchoBaseEUDC" w:eastAsia="MuroranBIZUDMinchoBaseEUDC" w:hAnsi="MuroranBIZUDMinchoBaseEUDC"/>
                <w:sz w:val="22"/>
              </w:rPr>
            </w:pPr>
            <w:r>
              <w:rPr>
                <w:rFonts w:ascii="MuroranBIZUDMinchoBaseEUDC" w:eastAsia="MuroranBIZUDMinchoBaseEUDC" w:hAnsi="MuroranBIZUDMinchoBaseEUDC" w:hint="eastAsia"/>
                <w:sz w:val="18"/>
              </w:rPr>
              <w:t>（代表者と担当者が異なる場合はご記入ください）</w:t>
            </w:r>
          </w:p>
        </w:tc>
        <w:tc>
          <w:tcPr>
            <w:tcW w:w="1260" w:type="dxa"/>
            <w:tcBorders>
              <w:left w:val="single" w:sz="4" w:space="0" w:color="auto"/>
            </w:tcBorders>
            <w:vAlign w:val="center"/>
          </w:tcPr>
          <w:p w14:paraId="29E8C18C" w14:textId="77777777" w:rsidR="00DE1974" w:rsidRDefault="008D25D9">
            <w:pPr>
              <w:jc w:val="center"/>
              <w:rPr>
                <w:rFonts w:ascii="MuroranBIZUDMinchoBaseEUDC" w:eastAsia="MuroranBIZUDMinchoBaseEUDC" w:hAnsi="MuroranBIZUDMinchoBaseEUDC"/>
                <w:sz w:val="24"/>
              </w:rPr>
            </w:pPr>
            <w:r>
              <w:rPr>
                <w:rFonts w:ascii="MuroranBIZUDMinchoBaseEUDC" w:eastAsia="MuroranBIZUDMinchoBaseEUDC" w:hAnsi="MuroranBIZUDMinchoBaseEUDC" w:hint="eastAsia"/>
                <w:sz w:val="24"/>
              </w:rPr>
              <w:t>氏　　名</w:t>
            </w:r>
          </w:p>
        </w:tc>
        <w:tc>
          <w:tcPr>
            <w:tcW w:w="4867" w:type="dxa"/>
            <w:vAlign w:val="center"/>
          </w:tcPr>
          <w:p w14:paraId="6155CFC1" w14:textId="77777777" w:rsidR="00DE1974" w:rsidRDefault="00DE1974">
            <w:pPr>
              <w:jc w:val="center"/>
              <w:rPr>
                <w:rFonts w:ascii="MuroranBIZUDMinchoBaseEUDC" w:eastAsia="MuroranBIZUDMinchoBaseEUDC" w:hAnsi="MuroranBIZUDMinchoBaseEUDC"/>
                <w:sz w:val="24"/>
              </w:rPr>
            </w:pPr>
          </w:p>
        </w:tc>
      </w:tr>
      <w:tr w:rsidR="00DE1974" w14:paraId="3521C71A" w14:textId="77777777" w:rsidTr="00694D45">
        <w:trPr>
          <w:trHeight w:val="700"/>
        </w:trPr>
        <w:tc>
          <w:tcPr>
            <w:tcW w:w="2515" w:type="dxa"/>
            <w:vMerge/>
            <w:tcBorders>
              <w:right w:val="single" w:sz="4" w:space="0" w:color="auto"/>
            </w:tcBorders>
            <w:vAlign w:val="center"/>
          </w:tcPr>
          <w:p w14:paraId="66B418F2" w14:textId="77777777" w:rsidR="00DE1974" w:rsidRDefault="00DE1974"/>
        </w:tc>
        <w:tc>
          <w:tcPr>
            <w:tcW w:w="1260" w:type="dxa"/>
            <w:tcBorders>
              <w:left w:val="single" w:sz="4" w:space="0" w:color="auto"/>
            </w:tcBorders>
            <w:vAlign w:val="center"/>
          </w:tcPr>
          <w:p w14:paraId="262DE03F" w14:textId="77777777" w:rsidR="00DE1974" w:rsidRDefault="008D25D9">
            <w:pPr>
              <w:jc w:val="center"/>
              <w:rPr>
                <w:rFonts w:ascii="MuroranBIZUDMinchoBaseEUDC" w:eastAsia="MuroranBIZUDMinchoBaseEUDC" w:hAnsi="MuroranBIZUDMinchoBaseEUDC"/>
                <w:sz w:val="24"/>
              </w:rPr>
            </w:pPr>
            <w:r>
              <w:rPr>
                <w:rFonts w:ascii="MuroranBIZUDMinchoBaseEUDC" w:eastAsia="MuroranBIZUDMinchoBaseEUDC" w:hAnsi="MuroranBIZUDMinchoBaseEUDC" w:hint="eastAsia"/>
                <w:sz w:val="24"/>
              </w:rPr>
              <w:t>住　　所</w:t>
            </w:r>
          </w:p>
        </w:tc>
        <w:tc>
          <w:tcPr>
            <w:tcW w:w="4867" w:type="dxa"/>
            <w:vAlign w:val="center"/>
          </w:tcPr>
          <w:p w14:paraId="49008CAE" w14:textId="77777777" w:rsidR="00DE1974" w:rsidRDefault="00DE1974">
            <w:pPr>
              <w:jc w:val="center"/>
              <w:rPr>
                <w:rFonts w:ascii="MuroranBIZUDMinchoBaseEUDC" w:eastAsia="MuroranBIZUDMinchoBaseEUDC" w:hAnsi="MuroranBIZUDMinchoBaseEUDC"/>
                <w:sz w:val="24"/>
              </w:rPr>
            </w:pPr>
          </w:p>
        </w:tc>
      </w:tr>
      <w:tr w:rsidR="00DE1974" w14:paraId="4C9AAD96" w14:textId="77777777" w:rsidTr="00694D45">
        <w:trPr>
          <w:trHeight w:val="710"/>
        </w:trPr>
        <w:tc>
          <w:tcPr>
            <w:tcW w:w="2515" w:type="dxa"/>
            <w:vMerge/>
            <w:tcBorders>
              <w:right w:val="single" w:sz="4" w:space="0" w:color="auto"/>
            </w:tcBorders>
            <w:vAlign w:val="center"/>
          </w:tcPr>
          <w:p w14:paraId="6BE00CC1" w14:textId="77777777" w:rsidR="00DE1974" w:rsidRDefault="00DE1974"/>
        </w:tc>
        <w:tc>
          <w:tcPr>
            <w:tcW w:w="1260" w:type="dxa"/>
            <w:tcBorders>
              <w:left w:val="single" w:sz="4" w:space="0" w:color="auto"/>
            </w:tcBorders>
            <w:vAlign w:val="center"/>
          </w:tcPr>
          <w:p w14:paraId="0D563FED" w14:textId="77777777" w:rsidR="00DE1974" w:rsidRDefault="008D25D9">
            <w:pPr>
              <w:jc w:val="center"/>
              <w:rPr>
                <w:rFonts w:ascii="MuroranBIZUDMinchoBaseEUDC" w:eastAsia="MuroranBIZUDMinchoBaseEUDC" w:hAnsi="MuroranBIZUDMinchoBaseEUDC"/>
                <w:sz w:val="24"/>
              </w:rPr>
            </w:pPr>
            <w:r>
              <w:rPr>
                <w:rFonts w:ascii="MuroranBIZUDMinchoBaseEUDC" w:eastAsia="MuroranBIZUDMinchoBaseEUDC" w:hAnsi="MuroranBIZUDMinchoBaseEUDC" w:hint="eastAsia"/>
                <w:sz w:val="24"/>
              </w:rPr>
              <w:t>電話番号</w:t>
            </w:r>
          </w:p>
        </w:tc>
        <w:tc>
          <w:tcPr>
            <w:tcW w:w="4867" w:type="dxa"/>
            <w:vAlign w:val="center"/>
          </w:tcPr>
          <w:p w14:paraId="40DF2BA8" w14:textId="77777777" w:rsidR="00DE1974" w:rsidRDefault="00DE1974">
            <w:pPr>
              <w:jc w:val="center"/>
              <w:rPr>
                <w:rFonts w:ascii="MuroranBIZUDMinchoBaseEUDC" w:eastAsia="MuroranBIZUDMinchoBaseEUDC" w:hAnsi="MuroranBIZUDMinchoBaseEUDC"/>
                <w:sz w:val="24"/>
              </w:rPr>
            </w:pPr>
          </w:p>
        </w:tc>
      </w:tr>
      <w:tr w:rsidR="00DE1974" w14:paraId="2549F5D8" w14:textId="77777777" w:rsidTr="00694D45">
        <w:trPr>
          <w:trHeight w:val="700"/>
        </w:trPr>
        <w:tc>
          <w:tcPr>
            <w:tcW w:w="3775" w:type="dxa"/>
            <w:gridSpan w:val="2"/>
            <w:vAlign w:val="center"/>
          </w:tcPr>
          <w:p w14:paraId="6502405C" w14:textId="77777777" w:rsidR="00DE1974" w:rsidRDefault="008D25D9">
            <w:pPr>
              <w:jc w:val="center"/>
              <w:rPr>
                <w:rFonts w:ascii="MuroranBIZUDMinchoBaseEUDC" w:eastAsia="MuroranBIZUDMinchoBaseEUDC" w:hAnsi="MuroranBIZUDMinchoBaseEUDC"/>
                <w:sz w:val="24"/>
              </w:rPr>
            </w:pPr>
            <w:r>
              <w:rPr>
                <w:rFonts w:ascii="MuroranBIZUDMinchoBaseEUDC" w:eastAsia="MuroranBIZUDMinchoBaseEUDC" w:hAnsi="MuroranBIZUDMinchoBaseEUDC" w:hint="eastAsia"/>
                <w:sz w:val="24"/>
              </w:rPr>
              <w:t>活　動　人　数</w:t>
            </w:r>
          </w:p>
        </w:tc>
        <w:tc>
          <w:tcPr>
            <w:tcW w:w="4867" w:type="dxa"/>
            <w:vAlign w:val="center"/>
          </w:tcPr>
          <w:p w14:paraId="226C06B4" w14:textId="36CDB33A" w:rsidR="00DE1974" w:rsidRDefault="008D25D9">
            <w:pPr>
              <w:jc w:val="center"/>
              <w:rPr>
                <w:rFonts w:ascii="MuroranBIZUDMinchoBaseEUDC" w:eastAsia="MuroranBIZUDMinchoBaseEUDC" w:hAnsi="MuroranBIZUDMinchoBaseEUDC"/>
                <w:sz w:val="24"/>
              </w:rPr>
            </w:pPr>
            <w:r>
              <w:rPr>
                <w:rFonts w:ascii="MuroranBIZUDMinchoBaseEUDC" w:eastAsia="MuroranBIZUDMinchoBaseEUDC" w:hAnsi="MuroranBIZUDMinchoBaseEUDC" w:hint="eastAsia"/>
                <w:sz w:val="24"/>
              </w:rPr>
              <w:t xml:space="preserve">　　　　</w:t>
            </w:r>
            <w:r w:rsidR="00694D45">
              <w:rPr>
                <w:rFonts w:ascii="MuroranBIZUDMinchoBaseEUDC" w:eastAsia="MuroranBIZUDMinchoBaseEUDC" w:hAnsi="MuroranBIZUDMinchoBaseEUDC" w:hint="eastAsia"/>
                <w:sz w:val="24"/>
              </w:rPr>
              <w:t xml:space="preserve">　　　　　　　</w:t>
            </w:r>
            <w:r>
              <w:rPr>
                <w:rFonts w:ascii="MuroranBIZUDMinchoBaseEUDC" w:eastAsia="MuroranBIZUDMinchoBaseEUDC" w:hAnsi="MuroranBIZUDMinchoBaseEUDC" w:hint="eastAsia"/>
                <w:sz w:val="24"/>
              </w:rPr>
              <w:t xml:space="preserve">　人</w:t>
            </w:r>
          </w:p>
        </w:tc>
      </w:tr>
      <w:tr w:rsidR="00DE1974" w14:paraId="7AAE2964" w14:textId="77777777" w:rsidTr="00694D45">
        <w:trPr>
          <w:trHeight w:val="1875"/>
        </w:trPr>
        <w:tc>
          <w:tcPr>
            <w:tcW w:w="3775" w:type="dxa"/>
            <w:gridSpan w:val="2"/>
            <w:vAlign w:val="center"/>
          </w:tcPr>
          <w:p w14:paraId="216919C4" w14:textId="77777777" w:rsidR="00DE1974" w:rsidRDefault="008D25D9">
            <w:pPr>
              <w:jc w:val="center"/>
              <w:rPr>
                <w:rFonts w:ascii="MuroranBIZUDMinchoBaseEUDC" w:eastAsia="MuroranBIZUDMinchoBaseEUDC" w:hAnsi="MuroranBIZUDMinchoBaseEUDC"/>
                <w:sz w:val="24"/>
              </w:rPr>
            </w:pPr>
            <w:r>
              <w:rPr>
                <w:rFonts w:ascii="MuroranBIZUDMinchoBaseEUDC" w:eastAsia="MuroranBIZUDMinchoBaseEUDC" w:hAnsi="MuroranBIZUDMinchoBaseEUDC" w:hint="eastAsia"/>
                <w:sz w:val="24"/>
              </w:rPr>
              <w:t>活　動　内　容</w:t>
            </w:r>
          </w:p>
        </w:tc>
        <w:tc>
          <w:tcPr>
            <w:tcW w:w="4867" w:type="dxa"/>
            <w:vAlign w:val="center"/>
          </w:tcPr>
          <w:p w14:paraId="33E6BAEF" w14:textId="77777777" w:rsidR="00DE1974" w:rsidRDefault="008D25D9" w:rsidP="00832EF4">
            <w:pPr>
              <w:snapToGrid w:val="0"/>
              <w:spacing w:before="240" w:line="260" w:lineRule="exact"/>
              <w:ind w:firstLineChars="100" w:firstLine="240"/>
              <w:jc w:val="left"/>
              <w:rPr>
                <w:rFonts w:ascii="MuroranBIZUDMinchoBaseEUDC" w:eastAsia="MuroranBIZUDMinchoBaseEUDC" w:hAnsi="MuroranBIZUDMinchoBaseEUDC"/>
                <w:sz w:val="24"/>
              </w:rPr>
            </w:pPr>
            <w:r>
              <w:rPr>
                <w:rFonts w:ascii="MuroranBIZUDMinchoBaseEUDC" w:eastAsia="MuroranBIZUDMinchoBaseEUDC" w:hAnsi="MuroranBIZUDMinchoBaseEUDC" w:hint="eastAsia"/>
                <w:sz w:val="24"/>
              </w:rPr>
              <w:t>□　空き缶や散乱ごみの収集</w:t>
            </w:r>
          </w:p>
          <w:p w14:paraId="359E2CC8" w14:textId="77777777" w:rsidR="00DE1974" w:rsidRDefault="00DE1974" w:rsidP="00694D45">
            <w:pPr>
              <w:snapToGrid w:val="0"/>
              <w:spacing w:line="260" w:lineRule="exact"/>
              <w:jc w:val="left"/>
              <w:rPr>
                <w:rFonts w:ascii="MuroranBIZUDMinchoBaseEUDC" w:eastAsia="MuroranBIZUDMinchoBaseEUDC" w:hAnsi="MuroranBIZUDMinchoBaseEUDC"/>
                <w:sz w:val="24"/>
              </w:rPr>
            </w:pPr>
          </w:p>
          <w:p w14:paraId="1028B2DA" w14:textId="77777777" w:rsidR="00DE1974" w:rsidRDefault="008D25D9" w:rsidP="00694D45">
            <w:pPr>
              <w:snapToGrid w:val="0"/>
              <w:spacing w:line="260" w:lineRule="exact"/>
              <w:ind w:firstLineChars="100" w:firstLine="240"/>
              <w:jc w:val="left"/>
              <w:rPr>
                <w:rFonts w:ascii="MuroranBIZUDMinchoBaseEUDC" w:eastAsia="MuroranBIZUDMinchoBaseEUDC" w:hAnsi="MuroranBIZUDMinchoBaseEUDC"/>
                <w:sz w:val="24"/>
              </w:rPr>
            </w:pPr>
            <w:r>
              <w:rPr>
                <w:rFonts w:ascii="MuroranBIZUDMinchoBaseEUDC" w:eastAsia="MuroranBIZUDMinchoBaseEUDC" w:hAnsi="MuroranBIZUDMinchoBaseEUDC" w:hint="eastAsia"/>
                <w:sz w:val="24"/>
              </w:rPr>
              <w:t>□　草刈り</w:t>
            </w:r>
          </w:p>
          <w:p w14:paraId="0461FF89" w14:textId="77777777" w:rsidR="00DE1974" w:rsidRDefault="00DE1974" w:rsidP="00694D45">
            <w:pPr>
              <w:snapToGrid w:val="0"/>
              <w:spacing w:line="260" w:lineRule="exact"/>
              <w:jc w:val="left"/>
              <w:rPr>
                <w:rFonts w:ascii="MuroranBIZUDMinchoBaseEUDC" w:eastAsia="MuroranBIZUDMinchoBaseEUDC" w:hAnsi="MuroranBIZUDMinchoBaseEUDC"/>
                <w:sz w:val="24"/>
              </w:rPr>
            </w:pPr>
          </w:p>
          <w:p w14:paraId="3E94CFEF" w14:textId="77777777" w:rsidR="00DE1974" w:rsidRDefault="008D25D9" w:rsidP="00694D45">
            <w:pPr>
              <w:snapToGrid w:val="0"/>
              <w:spacing w:line="260" w:lineRule="exact"/>
              <w:ind w:firstLineChars="100" w:firstLine="240"/>
              <w:jc w:val="left"/>
              <w:rPr>
                <w:rFonts w:ascii="MuroranBIZUDMinchoBaseEUDC" w:eastAsia="MuroranBIZUDMinchoBaseEUDC" w:hAnsi="MuroranBIZUDMinchoBaseEUDC"/>
                <w:sz w:val="24"/>
              </w:rPr>
            </w:pPr>
            <w:r>
              <w:rPr>
                <w:rFonts w:ascii="MuroranBIZUDMinchoBaseEUDC" w:eastAsia="MuroranBIZUDMinchoBaseEUDC" w:hAnsi="MuroranBIZUDMinchoBaseEUDC" w:hint="eastAsia"/>
                <w:sz w:val="24"/>
              </w:rPr>
              <w:t>□　公園内の遊具塗装・修繕（美化）</w:t>
            </w:r>
          </w:p>
          <w:p w14:paraId="6DF9E142" w14:textId="77777777" w:rsidR="00DE1974" w:rsidRDefault="00DE1974" w:rsidP="00694D45">
            <w:pPr>
              <w:snapToGrid w:val="0"/>
              <w:spacing w:line="260" w:lineRule="exact"/>
              <w:jc w:val="left"/>
              <w:rPr>
                <w:rFonts w:ascii="MuroranBIZUDMinchoBaseEUDC" w:eastAsia="MuroranBIZUDMinchoBaseEUDC" w:hAnsi="MuroranBIZUDMinchoBaseEUDC"/>
              </w:rPr>
            </w:pPr>
          </w:p>
          <w:p w14:paraId="08B3F441" w14:textId="45D089BB" w:rsidR="00DE1974" w:rsidRPr="00694D45" w:rsidRDefault="008D25D9" w:rsidP="00832EF4">
            <w:pPr>
              <w:snapToGrid w:val="0"/>
              <w:spacing w:after="240" w:line="260" w:lineRule="exact"/>
              <w:ind w:firstLineChars="100" w:firstLine="240"/>
              <w:jc w:val="left"/>
              <w:rPr>
                <w:rFonts w:ascii="MuroranBIZUDMinchoBaseEUDC" w:eastAsia="MuroranBIZUDMinchoBaseEUDC" w:hAnsi="MuroranBIZUDMinchoBaseEUDC" w:hint="eastAsia"/>
                <w:sz w:val="18"/>
              </w:rPr>
            </w:pPr>
            <w:r>
              <w:rPr>
                <w:rFonts w:ascii="MuroranBIZUDMinchoBaseEUDC" w:eastAsia="MuroranBIZUDMinchoBaseEUDC" w:hAnsi="MuroranBIZUDMinchoBaseEUDC" w:hint="eastAsia"/>
                <w:sz w:val="24"/>
              </w:rPr>
              <w:t>□　情報提供</w:t>
            </w:r>
            <w:r>
              <w:rPr>
                <w:rFonts w:ascii="MuroranBIZUDMinchoBaseEUDC" w:eastAsia="MuroranBIZUDMinchoBaseEUDC" w:hAnsi="MuroranBIZUDMinchoBaseEUDC" w:hint="eastAsia"/>
                <w:sz w:val="18"/>
              </w:rPr>
              <w:t>（公共施設の破損や不法投棄等）</w:t>
            </w:r>
          </w:p>
        </w:tc>
      </w:tr>
      <w:tr w:rsidR="00DE1974" w14:paraId="2FCE63DF" w14:textId="77777777" w:rsidTr="00694D45">
        <w:trPr>
          <w:trHeight w:val="1973"/>
        </w:trPr>
        <w:tc>
          <w:tcPr>
            <w:tcW w:w="3775" w:type="dxa"/>
            <w:gridSpan w:val="2"/>
            <w:vAlign w:val="center"/>
          </w:tcPr>
          <w:p w14:paraId="0676E1FC" w14:textId="77777777" w:rsidR="00DE1974" w:rsidRDefault="008D25D9">
            <w:pPr>
              <w:jc w:val="center"/>
              <w:rPr>
                <w:rFonts w:ascii="MuroranBIZUDMinchoBaseEUDC" w:eastAsia="MuroranBIZUDMinchoBaseEUDC" w:hAnsi="MuroranBIZUDMinchoBaseEUDC"/>
                <w:sz w:val="24"/>
              </w:rPr>
            </w:pPr>
            <w:r>
              <w:rPr>
                <w:rFonts w:ascii="MuroranBIZUDMinchoBaseEUDC" w:eastAsia="MuroranBIZUDMinchoBaseEUDC" w:hAnsi="MuroranBIZUDMinchoBaseEUDC" w:hint="eastAsia"/>
                <w:sz w:val="24"/>
              </w:rPr>
              <w:t>活　動　エ　リ　ア</w:t>
            </w:r>
          </w:p>
        </w:tc>
        <w:tc>
          <w:tcPr>
            <w:tcW w:w="4867" w:type="dxa"/>
          </w:tcPr>
          <w:p w14:paraId="19C82F61" w14:textId="77777777" w:rsidR="00DE1974" w:rsidRDefault="008D25D9">
            <w:pPr>
              <w:jc w:val="left"/>
              <w:rPr>
                <w:rFonts w:ascii="MuroranBIZUDMinchoBaseEUDC" w:eastAsia="MuroranBIZUDMinchoBaseEUDC" w:hAnsi="MuroranBIZUDMinchoBaseEUDC"/>
                <w:sz w:val="24"/>
              </w:rPr>
            </w:pPr>
            <w:r>
              <w:rPr>
                <w:rFonts w:ascii="MuroranBIZUDMinchoBaseEUDC" w:eastAsia="MuroranBIZUDMinchoBaseEUDC" w:hAnsi="MuroranBIZUDMinchoBaseEUDC" w:hint="eastAsia"/>
                <w:sz w:val="20"/>
              </w:rPr>
              <w:t>記載例）△△公園、××通線、〇〇町会全域</w:t>
            </w:r>
          </w:p>
        </w:tc>
      </w:tr>
    </w:tbl>
    <w:p w14:paraId="1BDA2E5E" w14:textId="77777777" w:rsidR="00DE1974" w:rsidRDefault="008D25D9" w:rsidP="00694D45">
      <w:pPr>
        <w:snapToGrid w:val="0"/>
        <w:rPr>
          <w:rFonts w:ascii="MuroranBIZUDMinchoBaseEUDC" w:eastAsia="MuroranBIZUDMinchoBaseEUDC" w:hAnsi="MuroranBIZUDMinchoBaseEUDC"/>
          <w:sz w:val="24"/>
        </w:rPr>
      </w:pPr>
      <w:r>
        <w:rPr>
          <w:rFonts w:ascii="MuroranBIZUDMinchoBaseEUDC" w:eastAsia="MuroranBIZUDMinchoBaseEUDC" w:hAnsi="MuroranBIZUDMinchoBaseEUDC" w:hint="eastAsia"/>
          <w:sz w:val="24"/>
        </w:rPr>
        <w:t>活動人数が2人以上の場合は名簿を添付してください。</w:t>
      </w:r>
    </w:p>
    <w:p w14:paraId="1C318326" w14:textId="77777777" w:rsidR="00DE1974" w:rsidRDefault="008D25D9" w:rsidP="00694D45">
      <w:pPr>
        <w:snapToGrid w:val="0"/>
        <w:rPr>
          <w:rFonts w:ascii="MuroranBIZUDMinchoBaseEUDC" w:eastAsia="MuroranBIZUDMinchoBaseEUDC" w:hAnsi="MuroranBIZUDMinchoBaseEUDC"/>
          <w:sz w:val="24"/>
        </w:rPr>
      </w:pPr>
      <w:r>
        <w:rPr>
          <w:rFonts w:ascii="MuroranBIZUDMinchoBaseEUDC" w:eastAsia="MuroranBIZUDMinchoBaseEUDC" w:hAnsi="MuroranBIZUDMinchoBaseEUDC" w:hint="eastAsia"/>
          <w:sz w:val="24"/>
        </w:rPr>
        <w:t>公園及び町会全域以外の場所を指定する場合は位置図を添付してください。</w:t>
      </w:r>
    </w:p>
    <w:sectPr w:rsidR="00DE1974">
      <w:pgSz w:w="11906" w:h="16838"/>
      <w:pgMar w:top="1417" w:right="1701" w:bottom="141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78CE5" w14:textId="77777777" w:rsidR="007B5F57" w:rsidRDefault="007B5F57">
      <w:r>
        <w:separator/>
      </w:r>
    </w:p>
  </w:endnote>
  <w:endnote w:type="continuationSeparator" w:id="0">
    <w:p w14:paraId="0A41FB9D" w14:textId="77777777" w:rsidR="007B5F57" w:rsidRDefault="007B5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MuroranBIZUDMinchoBaseEUDC">
    <w:altName w:val="游ゴシック"/>
    <w:charset w:val="80"/>
    <w:family w:val="roman"/>
    <w:pitch w:val="variable"/>
    <w:sig w:usb0="E00002F7" w:usb1="2AC7EDF8" w:usb2="00000012" w:usb3="00000000" w:csb0="00020009"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C88D0" w14:textId="77777777" w:rsidR="007B5F57" w:rsidRDefault="007B5F57">
      <w:r>
        <w:separator/>
      </w:r>
    </w:p>
  </w:footnote>
  <w:footnote w:type="continuationSeparator" w:id="0">
    <w:p w14:paraId="7A7FF614" w14:textId="77777777" w:rsidR="007B5F57" w:rsidRDefault="007B5F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974"/>
    <w:rsid w:val="004B3B05"/>
    <w:rsid w:val="00694D45"/>
    <w:rsid w:val="007B5F57"/>
    <w:rsid w:val="00832EF4"/>
    <w:rsid w:val="008D25D9"/>
    <w:rsid w:val="00D82128"/>
    <w:rsid w:val="00DE197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D05C6D"/>
  <w15:chartTrackingRefBased/>
  <w15:docId w15:val="{AD8EB1DF-639E-4590-B57C-50D7743A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路子</dc:creator>
  <cp:lastModifiedBy>三木 真由美</cp:lastModifiedBy>
  <cp:revision>2</cp:revision>
  <cp:lastPrinted>2026-02-05T07:05:00Z</cp:lastPrinted>
  <dcterms:created xsi:type="dcterms:W3CDTF">2026-02-05T07:07:00Z</dcterms:created>
  <dcterms:modified xsi:type="dcterms:W3CDTF">2026-02-05T07:07:00Z</dcterms:modified>
</cp:coreProperties>
</file>